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26028B">
        <w:rPr>
          <w:b/>
          <w:bCs/>
        </w:rPr>
        <w:t>6</w:t>
      </w:r>
      <w:r w:rsidR="00856ADB">
        <w:rPr>
          <w:b/>
          <w:bCs/>
        </w:rPr>
        <w:t>1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25357F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56ADB" w:rsidRPr="00856ADB">
        <w:rPr>
          <w:bCs/>
          <w:color w:val="000000"/>
          <w:spacing w:val="-2"/>
        </w:rPr>
        <w:t>Средства связи, радиолокации и навигации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</w:t>
      </w:r>
      <w:bookmarkStart w:id="0" w:name="_GoBack"/>
      <w:bookmarkEnd w:id="0"/>
      <w:r w:rsidR="005109E5">
        <w:rPr>
          <w:b/>
        </w:rPr>
        <w:t>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25357F">
        <w:rPr>
          <w:b/>
        </w:rPr>
        <w:t>5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25357F">
        <w:rPr>
          <w:b/>
        </w:rPr>
        <w:t>6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26028B">
        <w:t>6</w:t>
      </w:r>
      <w:r w:rsidR="00856ADB">
        <w:t>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25357F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25357F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970" w:rsidRDefault="00C73970" w:rsidP="00292F11">
      <w:r>
        <w:separator/>
      </w:r>
    </w:p>
  </w:endnote>
  <w:endnote w:type="continuationSeparator" w:id="0">
    <w:p w:rsidR="00C73970" w:rsidRDefault="00C7397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970" w:rsidRDefault="00C73970" w:rsidP="00292F11">
      <w:r>
        <w:separator/>
      </w:r>
    </w:p>
  </w:footnote>
  <w:footnote w:type="continuationSeparator" w:id="0">
    <w:p w:rsidR="00C73970" w:rsidRDefault="00C7397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2B3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F90EB-96C5-46C0-91BD-50735FA0B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138</cp:revision>
  <cp:lastPrinted>2019-11-22T05:14:00Z</cp:lastPrinted>
  <dcterms:created xsi:type="dcterms:W3CDTF">2019-02-13T10:09:00Z</dcterms:created>
  <dcterms:modified xsi:type="dcterms:W3CDTF">2019-11-22T06:51:00Z</dcterms:modified>
</cp:coreProperties>
</file>